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894" w:rsidRDefault="007C5778">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180" r:id="rId8"/>
        </w:pict>
      </w:r>
    </w:p>
    <w:p w:rsidR="00525894" w:rsidRDefault="00525894">
      <w:pPr>
        <w:jc w:val="center"/>
      </w:pPr>
    </w:p>
    <w:p w:rsidR="00525894" w:rsidRDefault="0052589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525894" w:rsidRDefault="0052589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525894" w:rsidRDefault="00525894">
      <w:pPr>
        <w:pBdr>
          <w:top w:val="nil"/>
          <w:left w:val="nil"/>
          <w:bottom w:val="nil"/>
          <w:right w:val="nil"/>
          <w:between w:val="nil"/>
        </w:pBdr>
        <w:tabs>
          <w:tab w:val="left" w:pos="4680"/>
        </w:tabs>
        <w:jc w:val="center"/>
        <w:rPr>
          <w:color w:val="000000"/>
          <w:sz w:val="12"/>
          <w:szCs w:val="12"/>
        </w:rPr>
      </w:pPr>
    </w:p>
    <w:p w:rsidR="00525894" w:rsidRDefault="0083030B" w:rsidP="00BB2EF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525894" w:rsidRDefault="00525894" w:rsidP="00BB2EF6">
      <w:pPr>
        <w:numPr>
          <w:ilvl w:val="0"/>
          <w:numId w:val="1"/>
        </w:numPr>
        <w:pBdr>
          <w:top w:val="nil"/>
          <w:left w:val="nil"/>
          <w:bottom w:val="nil"/>
          <w:right w:val="nil"/>
          <w:between w:val="nil"/>
        </w:pBdr>
        <w:tabs>
          <w:tab w:val="left" w:pos="4680"/>
        </w:tabs>
        <w:jc w:val="center"/>
        <w:rPr>
          <w:b/>
          <w:color w:val="000000"/>
          <w:sz w:val="12"/>
          <w:szCs w:val="12"/>
        </w:rPr>
      </w:pPr>
    </w:p>
    <w:p w:rsidR="00525894" w:rsidRDefault="0083030B" w:rsidP="00BB2EF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525894" w:rsidRDefault="00525894">
      <w:pPr>
        <w:numPr>
          <w:ilvl w:val="0"/>
          <w:numId w:val="1"/>
        </w:numPr>
        <w:pBdr>
          <w:top w:val="nil"/>
          <w:left w:val="nil"/>
          <w:bottom w:val="nil"/>
          <w:right w:val="nil"/>
          <w:between w:val="nil"/>
        </w:pBdr>
        <w:jc w:val="center"/>
        <w:rPr>
          <w:b/>
          <w:color w:val="000000"/>
          <w:sz w:val="36"/>
          <w:szCs w:val="36"/>
        </w:rPr>
      </w:pPr>
    </w:p>
    <w:p w:rsidR="007C5778" w:rsidRPr="007C5778" w:rsidRDefault="007C5778" w:rsidP="007C5778">
      <w:pPr>
        <w:pStyle w:val="a8"/>
        <w:ind w:left="0"/>
        <w:rPr>
          <w:b/>
          <w:sz w:val="28"/>
          <w:szCs w:val="28"/>
        </w:rPr>
      </w:pPr>
      <w:r w:rsidRPr="007C5778">
        <w:rPr>
          <w:b/>
          <w:sz w:val="28"/>
          <w:szCs w:val="28"/>
        </w:rPr>
        <w:t>від 27 липня 2023 року                  м. Сквира                               № 31.</w:t>
      </w:r>
      <w:r>
        <w:rPr>
          <w:b/>
          <w:sz w:val="28"/>
          <w:szCs w:val="28"/>
        </w:rPr>
        <w:t>11</w:t>
      </w:r>
      <w:r w:rsidRPr="007C5778">
        <w:rPr>
          <w:b/>
          <w:sz w:val="28"/>
          <w:szCs w:val="28"/>
        </w:rPr>
        <w:t>-37-VIII</w:t>
      </w:r>
    </w:p>
    <w:p w:rsidR="007C5778" w:rsidRDefault="007C5778">
      <w:pPr>
        <w:rPr>
          <w:b/>
          <w:color w:val="000000"/>
          <w:sz w:val="28"/>
          <w:szCs w:val="28"/>
        </w:rPr>
      </w:pPr>
    </w:p>
    <w:p w:rsidR="00525894" w:rsidRDefault="0083030B">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525894" w:rsidRDefault="0083030B">
      <w:pPr>
        <w:rPr>
          <w:b/>
          <w:sz w:val="28"/>
          <w:szCs w:val="28"/>
        </w:rPr>
      </w:pPr>
      <w:r>
        <w:rPr>
          <w:b/>
          <w:sz w:val="28"/>
          <w:szCs w:val="28"/>
        </w:rPr>
        <w:t xml:space="preserve">щодо встановлення (відновлення) меж земельної  ділянки </w:t>
      </w:r>
    </w:p>
    <w:p w:rsidR="00525894" w:rsidRDefault="0083030B">
      <w:pPr>
        <w:rPr>
          <w:b/>
          <w:sz w:val="28"/>
          <w:szCs w:val="28"/>
        </w:rPr>
      </w:pPr>
      <w:r>
        <w:rPr>
          <w:b/>
          <w:sz w:val="28"/>
          <w:szCs w:val="28"/>
        </w:rPr>
        <w:t xml:space="preserve">в натурі (на місцевості) та передачу земельної ділянки </w:t>
      </w:r>
    </w:p>
    <w:p w:rsidR="00525894" w:rsidRDefault="0083030B">
      <w:pPr>
        <w:rPr>
          <w:b/>
          <w:sz w:val="28"/>
          <w:szCs w:val="28"/>
        </w:rPr>
      </w:pPr>
      <w:r>
        <w:rPr>
          <w:b/>
          <w:sz w:val="28"/>
          <w:szCs w:val="28"/>
        </w:rPr>
        <w:t>комунальної власності у власність громадянину</w:t>
      </w:r>
    </w:p>
    <w:p w:rsidR="00525894" w:rsidRDefault="0083030B">
      <w:pPr>
        <w:rPr>
          <w:b/>
          <w:sz w:val="28"/>
          <w:szCs w:val="28"/>
        </w:rPr>
      </w:pPr>
      <w:r>
        <w:rPr>
          <w:b/>
          <w:sz w:val="28"/>
          <w:szCs w:val="28"/>
        </w:rPr>
        <w:t>Кушніру Віктору Володимировичу для будівництва та обслуговування</w:t>
      </w:r>
    </w:p>
    <w:p w:rsidR="00525894" w:rsidRDefault="0083030B">
      <w:pPr>
        <w:rPr>
          <w:b/>
          <w:sz w:val="28"/>
          <w:szCs w:val="28"/>
        </w:rPr>
      </w:pPr>
      <w:r>
        <w:rPr>
          <w:b/>
          <w:sz w:val="28"/>
          <w:szCs w:val="28"/>
        </w:rPr>
        <w:t>житлового будинку, господарських будівель і споруд</w:t>
      </w:r>
    </w:p>
    <w:p w:rsidR="00BB2EF6" w:rsidRDefault="0083030B">
      <w:pPr>
        <w:rPr>
          <w:b/>
          <w:sz w:val="28"/>
          <w:szCs w:val="28"/>
        </w:rPr>
      </w:pPr>
      <w:r>
        <w:rPr>
          <w:b/>
          <w:sz w:val="28"/>
          <w:szCs w:val="28"/>
        </w:rPr>
        <w:t xml:space="preserve">площею 0,2500 га на площі Перемоги, 4 у с. </w:t>
      </w:r>
      <w:proofErr w:type="spellStart"/>
      <w:r>
        <w:rPr>
          <w:b/>
          <w:sz w:val="28"/>
          <w:szCs w:val="28"/>
        </w:rPr>
        <w:t>Пустоварівка</w:t>
      </w:r>
      <w:proofErr w:type="spellEnd"/>
      <w:r>
        <w:rPr>
          <w:b/>
          <w:sz w:val="28"/>
          <w:szCs w:val="28"/>
        </w:rPr>
        <w:t xml:space="preserve"> </w:t>
      </w:r>
    </w:p>
    <w:p w:rsidR="00525894" w:rsidRDefault="0083030B">
      <w:pPr>
        <w:rPr>
          <w:b/>
          <w:sz w:val="28"/>
          <w:szCs w:val="28"/>
        </w:rPr>
      </w:pPr>
      <w:r>
        <w:rPr>
          <w:b/>
          <w:sz w:val="28"/>
          <w:szCs w:val="28"/>
        </w:rPr>
        <w:t xml:space="preserve">Білоцерківського району Київської області </w:t>
      </w:r>
    </w:p>
    <w:p w:rsidR="00525894" w:rsidRDefault="00525894">
      <w:pPr>
        <w:rPr>
          <w:sz w:val="28"/>
          <w:szCs w:val="28"/>
        </w:rPr>
      </w:pPr>
    </w:p>
    <w:p w:rsidR="00525894" w:rsidRDefault="0083030B">
      <w:pPr>
        <w:ind w:firstLine="708"/>
        <w:jc w:val="both"/>
        <w:rPr>
          <w:sz w:val="28"/>
          <w:szCs w:val="28"/>
        </w:rPr>
      </w:pPr>
      <w:r>
        <w:rPr>
          <w:sz w:val="28"/>
          <w:szCs w:val="28"/>
        </w:rPr>
        <w:t>Розглянувши заяву громадянки Кушнір Оксани Петрівни                                                         вх. № 09-2023/401 від 18.05.2023, яка діє в інтересах громадянина Кушніра Віктора Володимировича на підставі Довіреності від 19.05.2023</w:t>
      </w:r>
      <w:r w:rsidR="00BB2EF6">
        <w:rPr>
          <w:sz w:val="28"/>
          <w:szCs w:val="28"/>
        </w:rPr>
        <w:t>,</w:t>
      </w:r>
      <w:r>
        <w:rPr>
          <w:sz w:val="28"/>
          <w:szCs w:val="28"/>
        </w:rPr>
        <w:t xml:space="preserve"> яка зареєстрована  в реєстрі № 6-21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r w:rsidR="00BB2EF6">
        <w:rPr>
          <w:sz w:val="28"/>
          <w:szCs w:val="28"/>
        </w:rPr>
        <w:t xml:space="preserve">ст. 12, 40, 79-1, 116, 118, 121, 122, 125, 126, </w:t>
      </w:r>
      <w:r>
        <w:rPr>
          <w:sz w:val="28"/>
          <w:szCs w:val="28"/>
        </w:rPr>
        <w:t>186 розділу Х «Перехідні положення»</w:t>
      </w:r>
      <w:r w:rsidR="00BB2EF6">
        <w:rPr>
          <w:sz w:val="28"/>
          <w:szCs w:val="28"/>
        </w:rPr>
        <w:t xml:space="preserve"> </w:t>
      </w:r>
      <w:r>
        <w:rPr>
          <w:sz w:val="28"/>
          <w:szCs w:val="28"/>
        </w:rPr>
        <w:t>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525894" w:rsidRDefault="00525894">
      <w:pPr>
        <w:jc w:val="both"/>
        <w:rPr>
          <w:sz w:val="28"/>
          <w:szCs w:val="28"/>
        </w:rPr>
      </w:pPr>
      <w:bookmarkStart w:id="0" w:name="_heading=h.gjdgxs" w:colFirst="0" w:colLast="0"/>
      <w:bookmarkEnd w:id="0"/>
    </w:p>
    <w:p w:rsidR="00525894" w:rsidRDefault="0083030B">
      <w:pPr>
        <w:rPr>
          <w:b/>
          <w:sz w:val="28"/>
          <w:szCs w:val="28"/>
        </w:rPr>
      </w:pPr>
      <w:r>
        <w:rPr>
          <w:b/>
          <w:sz w:val="28"/>
          <w:szCs w:val="28"/>
        </w:rPr>
        <w:t>В И Р І Ш И Л А :</w:t>
      </w:r>
    </w:p>
    <w:p w:rsidR="00525894" w:rsidRDefault="00525894">
      <w:pPr>
        <w:jc w:val="center"/>
        <w:rPr>
          <w:sz w:val="28"/>
          <w:szCs w:val="28"/>
        </w:rPr>
      </w:pPr>
    </w:p>
    <w:p w:rsidR="00525894" w:rsidRDefault="0083030B" w:rsidP="00BB2EF6">
      <w:pPr>
        <w:tabs>
          <w:tab w:val="left" w:pos="9072"/>
          <w:tab w:val="left" w:pos="11388"/>
        </w:tabs>
        <w:ind w:right="108" w:firstLine="567"/>
        <w:jc w:val="both"/>
        <w:rPr>
          <w:sz w:val="28"/>
          <w:szCs w:val="28"/>
        </w:rPr>
      </w:pPr>
      <w:r>
        <w:rPr>
          <w:sz w:val="28"/>
          <w:szCs w:val="28"/>
        </w:rPr>
        <w:t xml:space="preserve">1. Затвердити громадянину Кушніру Віктору Володимировичу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площа  Перемоги, 4,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525894" w:rsidRDefault="0083030B" w:rsidP="00BB2EF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Кушніру Віктору Володимировичу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sidR="00BB2EF6">
        <w:rPr>
          <w:sz w:val="28"/>
          <w:szCs w:val="28"/>
        </w:rPr>
        <w:t xml:space="preserve">площа </w:t>
      </w:r>
      <w:r>
        <w:rPr>
          <w:sz w:val="28"/>
          <w:szCs w:val="28"/>
        </w:rPr>
        <w:t xml:space="preserve">Перемоги, 4, с. </w:t>
      </w:r>
      <w:proofErr w:type="spellStart"/>
      <w:r>
        <w:rPr>
          <w:sz w:val="28"/>
          <w:szCs w:val="28"/>
        </w:rPr>
        <w:t>Пустоварівка</w:t>
      </w:r>
      <w:proofErr w:type="spellEnd"/>
      <w:r>
        <w:rPr>
          <w:sz w:val="28"/>
          <w:szCs w:val="28"/>
        </w:rPr>
        <w:t xml:space="preserve">, </w:t>
      </w:r>
      <w:r>
        <w:rPr>
          <w:sz w:val="28"/>
          <w:szCs w:val="28"/>
        </w:rPr>
        <w:lastRenderedPageBreak/>
        <w:t>Білоцерківський район, Київська область, площею 0,2500 га, кадастровий номер 3224085901:01:054:0042.</w:t>
      </w:r>
    </w:p>
    <w:p w:rsidR="00525894" w:rsidRDefault="0083030B">
      <w:pPr>
        <w:ind w:firstLine="567"/>
        <w:jc w:val="both"/>
        <w:rPr>
          <w:sz w:val="28"/>
          <w:szCs w:val="28"/>
        </w:rPr>
      </w:pPr>
      <w:r>
        <w:rPr>
          <w:color w:val="000000"/>
          <w:sz w:val="28"/>
          <w:szCs w:val="28"/>
        </w:rPr>
        <w:t>3.</w:t>
      </w:r>
      <w:r>
        <w:rPr>
          <w:sz w:val="28"/>
          <w:szCs w:val="28"/>
        </w:rPr>
        <w:t xml:space="preserve"> Громадянину Кушніру Віктору Володимировичу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r w:rsidR="00BB2EF6">
        <w:rPr>
          <w:color w:val="000000"/>
          <w:sz w:val="28"/>
          <w:szCs w:val="28"/>
        </w:rPr>
        <w:t>.</w:t>
      </w:r>
    </w:p>
    <w:p w:rsidR="00525894" w:rsidRDefault="0083030B">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525894" w:rsidRDefault="00525894">
      <w:pPr>
        <w:jc w:val="both"/>
      </w:pPr>
    </w:p>
    <w:p w:rsidR="00525894" w:rsidRDefault="00525894"/>
    <w:p w:rsidR="00525894" w:rsidRDefault="0083030B">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525894" w:rsidSect="00BB2EF6">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F1DE6"/>
    <w:multiLevelType w:val="multilevel"/>
    <w:tmpl w:val="634AAA9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525894"/>
    <w:rsid w:val="00525894"/>
    <w:rsid w:val="007C5778"/>
    <w:rsid w:val="0083030B"/>
    <w:rsid w:val="00BB2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KG26+YKtQY2vyMUZ+zOalqLnBw==">CgMxLjAyCGguZ2pkZ3hzOAByITFIM2hYWlExT2Q2NmdUVHV5RVJ4dmFTQXBkSEZod3VSLQ==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2023-05-22T11:22:00Z</dcterms:created>
  <dcterms:modified xsi:type="dcterms:W3CDTF">2023-07-27T12:00:00Z</dcterms:modified>
</cp:coreProperties>
</file>